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87" w:rsidRPr="004C6487" w:rsidRDefault="004C64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487">
        <w:rPr>
          <w:rFonts w:ascii="Times New Roman" w:hAnsi="Times New Roman" w:cs="Times New Roman"/>
          <w:b/>
          <w:sz w:val="28"/>
          <w:szCs w:val="28"/>
          <w:u w:val="single"/>
        </w:rPr>
        <w:t>Kapitola: Užitek – 5. část</w:t>
      </w:r>
    </w:p>
    <w:p w:rsidR="004C6487" w:rsidRPr="004C6487" w:rsidRDefault="004C648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6487">
        <w:rPr>
          <w:rFonts w:ascii="Times New Roman" w:hAnsi="Times New Roman" w:cs="Times New Roman"/>
          <w:sz w:val="24"/>
          <w:szCs w:val="24"/>
          <w:u w:val="single"/>
        </w:rPr>
        <w:t>Ordinalistická</w:t>
      </w:r>
      <w:proofErr w:type="spellEnd"/>
      <w:r w:rsidRPr="004C6487">
        <w:rPr>
          <w:rFonts w:ascii="Times New Roman" w:hAnsi="Times New Roman" w:cs="Times New Roman"/>
          <w:sz w:val="24"/>
          <w:szCs w:val="24"/>
          <w:u w:val="single"/>
        </w:rPr>
        <w:t xml:space="preserve"> teorie užitku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úvod</w:t>
      </w:r>
    </w:p>
    <w:p w:rsidR="004C6487" w:rsidRPr="004C6487" w:rsidRDefault="004C64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6487">
        <w:rPr>
          <w:rFonts w:ascii="Times New Roman" w:hAnsi="Times New Roman" w:cs="Times New Roman"/>
          <w:sz w:val="24"/>
          <w:szCs w:val="24"/>
          <w:u w:val="single"/>
        </w:rPr>
        <w:t xml:space="preserve">Rozdíl mezi </w:t>
      </w:r>
      <w:proofErr w:type="spellStart"/>
      <w:r w:rsidRPr="004C6487">
        <w:rPr>
          <w:rFonts w:ascii="Times New Roman" w:hAnsi="Times New Roman" w:cs="Times New Roman"/>
          <w:sz w:val="24"/>
          <w:szCs w:val="24"/>
          <w:u w:val="single"/>
        </w:rPr>
        <w:t>kardinalistickou</w:t>
      </w:r>
      <w:proofErr w:type="spellEnd"/>
      <w:r w:rsidRPr="004C6487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4C6487">
        <w:rPr>
          <w:rFonts w:ascii="Times New Roman" w:hAnsi="Times New Roman" w:cs="Times New Roman"/>
          <w:sz w:val="24"/>
          <w:szCs w:val="24"/>
          <w:u w:val="single"/>
        </w:rPr>
        <w:t>ordinalistickou</w:t>
      </w:r>
      <w:proofErr w:type="spellEnd"/>
      <w:r w:rsidRPr="004C6487">
        <w:rPr>
          <w:rFonts w:ascii="Times New Roman" w:hAnsi="Times New Roman" w:cs="Times New Roman"/>
          <w:sz w:val="24"/>
          <w:szCs w:val="24"/>
          <w:u w:val="single"/>
        </w:rPr>
        <w:t xml:space="preserve"> teorií užitku</w:t>
      </w:r>
    </w:p>
    <w:p w:rsidR="00143309" w:rsidRDefault="004C6487">
      <w:pPr>
        <w:rPr>
          <w:rFonts w:ascii="Times New Roman" w:hAnsi="Times New Roman" w:cs="Times New Roman"/>
          <w:sz w:val="24"/>
          <w:szCs w:val="24"/>
        </w:rPr>
      </w:pPr>
      <w:r w:rsidRPr="004C6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Kardinalistická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Ordinalistická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</w:t>
      </w:r>
    </w:p>
    <w:p w:rsidR="004C6487" w:rsidRPr="004C6487" w:rsidRDefault="004C6487" w:rsidP="004C64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487">
        <w:rPr>
          <w:rFonts w:ascii="Times New Roman" w:hAnsi="Times New Roman" w:cs="Times New Roman"/>
          <w:sz w:val="24"/>
          <w:szCs w:val="24"/>
        </w:rPr>
        <w:t>1</w:t>
      </w:r>
    </w:p>
    <w:p w:rsidR="004C6487" w:rsidRDefault="004C6487" w:rsidP="004C64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C6487" w:rsidRDefault="004C6487" w:rsidP="004C64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4C6487" w:rsidRDefault="004C6487" w:rsidP="004C6487">
      <w:pPr>
        <w:rPr>
          <w:rFonts w:ascii="Times New Roman" w:hAnsi="Times New Roman" w:cs="Times New Roman"/>
          <w:sz w:val="24"/>
          <w:szCs w:val="24"/>
        </w:rPr>
      </w:pPr>
    </w:p>
    <w:p w:rsidR="004C6487" w:rsidRPr="008502C2" w:rsidRDefault="004C6487" w:rsidP="004C64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2C2">
        <w:rPr>
          <w:rFonts w:ascii="Times New Roman" w:hAnsi="Times New Roman" w:cs="Times New Roman"/>
          <w:sz w:val="24"/>
          <w:szCs w:val="24"/>
          <w:u w:val="single"/>
        </w:rPr>
        <w:t>Indiferenční křivka</w:t>
      </w:r>
      <w:r w:rsidR="0013779B">
        <w:rPr>
          <w:rFonts w:ascii="Times New Roman" w:hAnsi="Times New Roman" w:cs="Times New Roman"/>
          <w:sz w:val="24"/>
          <w:szCs w:val="24"/>
          <w:u w:val="single"/>
        </w:rPr>
        <w:t xml:space="preserve"> (IC)</w:t>
      </w:r>
    </w:p>
    <w:p w:rsidR="008502C2" w:rsidRDefault="004C6487" w:rsidP="00850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116840</wp:posOffset>
            </wp:positionV>
            <wp:extent cx="3495675" cy="1933575"/>
            <wp:effectExtent l="19050" t="0" r="9525" b="0"/>
            <wp:wrapTight wrapText="bothSides">
              <wp:wrapPolygon edited="0">
                <wp:start x="-118" y="0"/>
                <wp:lineTo x="-118" y="21494"/>
                <wp:lineTo x="21659" y="21494"/>
                <wp:lineTo x="21659" y="0"/>
                <wp:lineTo x="-11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C2">
        <w:rPr>
          <w:rFonts w:ascii="Times New Roman" w:hAnsi="Times New Roman" w:cs="Times New Roman"/>
          <w:sz w:val="24"/>
          <w:szCs w:val="24"/>
        </w:rPr>
        <w:tab/>
      </w:r>
      <w:r w:rsidR="008502C2">
        <w:rPr>
          <w:rFonts w:ascii="Times New Roman" w:hAnsi="Times New Roman" w:cs="Times New Roman"/>
          <w:sz w:val="24"/>
          <w:szCs w:val="24"/>
        </w:rPr>
        <w:tab/>
      </w:r>
      <w:r w:rsidR="008502C2">
        <w:rPr>
          <w:rFonts w:ascii="Times New Roman" w:hAnsi="Times New Roman" w:cs="Times New Roman"/>
          <w:sz w:val="24"/>
          <w:szCs w:val="24"/>
        </w:rPr>
        <w:tab/>
      </w:r>
      <w:r w:rsidR="008502C2">
        <w:rPr>
          <w:rFonts w:ascii="Times New Roman" w:hAnsi="Times New Roman" w:cs="Times New Roman"/>
          <w:sz w:val="24"/>
          <w:szCs w:val="24"/>
        </w:rPr>
        <w:tab/>
      </w:r>
      <w:r w:rsidR="008502C2">
        <w:rPr>
          <w:rFonts w:ascii="Times New Roman" w:hAnsi="Times New Roman" w:cs="Times New Roman"/>
          <w:sz w:val="24"/>
          <w:szCs w:val="24"/>
        </w:rPr>
        <w:tab/>
      </w:r>
      <w:r w:rsidR="0085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Vlastnosti: </w:t>
      </w:r>
    </w:p>
    <w:p w:rsidR="004C6487" w:rsidRPr="004C6487" w:rsidRDefault="008502C2" w:rsidP="00850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6487">
        <w:rPr>
          <w:rFonts w:ascii="Times New Roman" w:hAnsi="Times New Roman" w:cs="Times New Roman"/>
          <w:sz w:val="24"/>
          <w:szCs w:val="24"/>
        </w:rPr>
        <w:t xml:space="preserve">- </w:t>
      </w:r>
      <w:r w:rsidR="004C6487" w:rsidRPr="004C6487">
        <w:rPr>
          <w:rFonts w:ascii="Times New Roman" w:hAnsi="Times New Roman" w:cs="Times New Roman"/>
          <w:sz w:val="24"/>
          <w:szCs w:val="24"/>
        </w:rPr>
        <w:t>Klesající,</w:t>
      </w:r>
    </w:p>
    <w:p w:rsidR="004C6487" w:rsidRDefault="004C6487" w:rsidP="004C6487">
      <w:pPr>
        <w:pStyle w:val="Odstavecseseznamem"/>
        <w:spacing w:after="0"/>
        <w:ind w:left="6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Vzdálenější od počátku =</w:t>
      </w:r>
    </w:p>
    <w:p w:rsidR="004C6487" w:rsidRDefault="004C6487" w:rsidP="004C6487">
      <w:pPr>
        <w:pStyle w:val="Odstavecseseznamem"/>
        <w:spacing w:after="0"/>
        <w:ind w:left="6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vyšší užitek</w:t>
      </w:r>
    </w:p>
    <w:p w:rsidR="004C6487" w:rsidRDefault="004C6487" w:rsidP="004C6487">
      <w:pPr>
        <w:pStyle w:val="Odstavecseseznamem"/>
        <w:spacing w:after="0"/>
        <w:ind w:left="6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Neprotínají se</w:t>
      </w:r>
    </w:p>
    <w:p w:rsidR="004C6487" w:rsidRDefault="004C6487" w:rsidP="004C6487">
      <w:pPr>
        <w:pStyle w:val="Odstavecseseznamem"/>
        <w:spacing w:after="0"/>
        <w:ind w:left="6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Konvexní </w:t>
      </w:r>
    </w:p>
    <w:p w:rsidR="004C6487" w:rsidRPr="004C6487" w:rsidRDefault="004C6487" w:rsidP="004C6487">
      <w:pPr>
        <w:rPr>
          <w:rFonts w:ascii="Times New Roman" w:hAnsi="Times New Roman" w:cs="Times New Roman"/>
          <w:sz w:val="24"/>
          <w:szCs w:val="24"/>
        </w:rPr>
      </w:pPr>
    </w:p>
    <w:p w:rsidR="004C6487" w:rsidRDefault="004C6487" w:rsidP="004C6487">
      <w:pPr>
        <w:rPr>
          <w:rFonts w:ascii="Times New Roman" w:hAnsi="Times New Roman" w:cs="Times New Roman"/>
          <w:sz w:val="24"/>
          <w:szCs w:val="24"/>
        </w:rPr>
      </w:pPr>
    </w:p>
    <w:p w:rsidR="008502C2" w:rsidRDefault="008502C2" w:rsidP="004C6487">
      <w:pPr>
        <w:rPr>
          <w:rFonts w:ascii="Times New Roman" w:hAnsi="Times New Roman" w:cs="Times New Roman"/>
          <w:sz w:val="24"/>
          <w:szCs w:val="24"/>
        </w:rPr>
      </w:pPr>
    </w:p>
    <w:p w:rsidR="00381D90" w:rsidRPr="000261BC" w:rsidRDefault="0013779B" w:rsidP="004C64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61BC">
        <w:rPr>
          <w:rFonts w:ascii="Times New Roman" w:hAnsi="Times New Roman" w:cs="Times New Roman"/>
          <w:sz w:val="24"/>
          <w:szCs w:val="24"/>
          <w:u w:val="single"/>
        </w:rPr>
        <w:t xml:space="preserve">Směrnice indiferenční křivky </w:t>
      </w:r>
      <w:r w:rsidR="00D863C6">
        <w:rPr>
          <w:rFonts w:ascii="Times New Roman" w:hAnsi="Times New Roman" w:cs="Times New Roman"/>
          <w:sz w:val="24"/>
          <w:szCs w:val="24"/>
          <w:u w:val="single"/>
        </w:rPr>
        <w:t>(MRSc)</w:t>
      </w:r>
    </w:p>
    <w:p w:rsidR="008502C2" w:rsidRDefault="0013779B" w:rsidP="004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76625" cy="20478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9B" w:rsidRDefault="0013779B" w:rsidP="004C64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∆ Y / Δ X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</w:p>
    <w:p w:rsidR="0013779B" w:rsidRDefault="0013779B" w:rsidP="004C64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3779B" w:rsidRDefault="0013779B" w:rsidP="004C64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3779B" w:rsidRPr="004C6487" w:rsidRDefault="0013779B" w:rsidP="004C64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sectPr w:rsidR="0013779B" w:rsidRPr="004C6487" w:rsidSect="0014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26"/>
    <w:multiLevelType w:val="hybridMultilevel"/>
    <w:tmpl w:val="FE047320"/>
    <w:lvl w:ilvl="0" w:tplc="99C48A96">
      <w:start w:val="1"/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0249691F"/>
    <w:multiLevelType w:val="hybridMultilevel"/>
    <w:tmpl w:val="22709CB6"/>
    <w:lvl w:ilvl="0" w:tplc="0E2C0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32FA4"/>
    <w:multiLevelType w:val="hybridMultilevel"/>
    <w:tmpl w:val="D8EECB7C"/>
    <w:lvl w:ilvl="0" w:tplc="3F24C414">
      <w:start w:val="1"/>
      <w:numFmt w:val="decimal"/>
      <w:lvlText w:val="%1"/>
      <w:lvlJc w:val="left"/>
      <w:pPr>
        <w:ind w:left="4950" w:hanging="42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0F6F9A"/>
    <w:multiLevelType w:val="hybridMultilevel"/>
    <w:tmpl w:val="167E2920"/>
    <w:lvl w:ilvl="0" w:tplc="BCC2E68C">
      <w:start w:val="1"/>
      <w:numFmt w:val="bullet"/>
      <w:lvlText w:val="-"/>
      <w:lvlJc w:val="left"/>
      <w:pPr>
        <w:ind w:left="63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487"/>
    <w:rsid w:val="000261BC"/>
    <w:rsid w:val="0013779B"/>
    <w:rsid w:val="00143309"/>
    <w:rsid w:val="00381D90"/>
    <w:rsid w:val="004C6487"/>
    <w:rsid w:val="008502C2"/>
    <w:rsid w:val="00931A6B"/>
    <w:rsid w:val="00D8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4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2012-09-27T06:33:00Z</dcterms:created>
  <dcterms:modified xsi:type="dcterms:W3CDTF">2012-09-27T06:48:00Z</dcterms:modified>
</cp:coreProperties>
</file>